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0" w:rsidRPr="00A402C9" w:rsidRDefault="00806DC0" w:rsidP="00A402C9">
      <w:pPr>
        <w:jc w:val="center"/>
      </w:pPr>
      <w:r w:rsidRPr="00914522">
        <w:rPr>
          <w:b/>
          <w:sz w:val="28"/>
          <w:szCs w:val="28"/>
        </w:rPr>
        <w:t xml:space="preserve">Čl. </w:t>
      </w:r>
      <w:r w:rsidR="00B1265E">
        <w:rPr>
          <w:b/>
          <w:sz w:val="28"/>
          <w:szCs w:val="28"/>
        </w:rPr>
        <w:t>7</w:t>
      </w:r>
    </w:p>
    <w:p w:rsidR="009F09EE" w:rsidRDefault="00806DC0" w:rsidP="00D56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CELKOVÝ PREHĽAD ÚHRAD V ŠZ V ROKU 20</w:t>
      </w:r>
      <w:r w:rsidR="00D144FC">
        <w:rPr>
          <w:b/>
          <w:sz w:val="28"/>
          <w:szCs w:val="28"/>
        </w:rPr>
        <w:t>2</w:t>
      </w:r>
      <w:r w:rsidR="0022524E">
        <w:rPr>
          <w:b/>
          <w:sz w:val="28"/>
          <w:szCs w:val="28"/>
        </w:rPr>
        <w:t>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276"/>
        <w:gridCol w:w="1276"/>
        <w:gridCol w:w="1307"/>
      </w:tblGrid>
      <w:tr w:rsidR="00806DC0" w:rsidTr="00B056B4">
        <w:tc>
          <w:tcPr>
            <w:tcW w:w="3510" w:type="dxa"/>
            <w:vMerge w:val="restart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ÚHRADY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ÚHRADY NA DEŇ</w:t>
            </w:r>
          </w:p>
        </w:tc>
        <w:tc>
          <w:tcPr>
            <w:tcW w:w="3859" w:type="dxa"/>
            <w:gridSpan w:val="3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ÚHRADY NA MESIAC</w:t>
            </w:r>
          </w:p>
        </w:tc>
      </w:tr>
      <w:tr w:rsidR="00806DC0" w:rsidTr="00B056B4">
        <w:tc>
          <w:tcPr>
            <w:tcW w:w="3510" w:type="dxa"/>
            <w:vMerge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dní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dní</w:t>
            </w:r>
          </w:p>
        </w:tc>
        <w:tc>
          <w:tcPr>
            <w:tcW w:w="1307" w:type="dxa"/>
            <w:shd w:val="clear" w:color="auto" w:fill="FFFFFF" w:themeFill="background1"/>
          </w:tcPr>
          <w:p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dní</w:t>
            </w:r>
          </w:p>
        </w:tc>
      </w:tr>
      <w:tr w:rsidR="00806DC0" w:rsidTr="00B056B4">
        <w:tc>
          <w:tcPr>
            <w:tcW w:w="3510" w:type="dxa"/>
            <w:shd w:val="clear" w:color="auto" w:fill="FFFFFF" w:themeFill="background1"/>
          </w:tcPr>
          <w:p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ODBORNÁ ČINNOSŤ</w:t>
            </w:r>
          </w:p>
          <w:p w:rsidR="00806DC0" w:rsidRPr="003257CC" w:rsidRDefault="00806DC0" w:rsidP="00B056B4">
            <w:pPr>
              <w:jc w:val="both"/>
            </w:pPr>
            <w:r w:rsidRPr="003257CC">
              <w:t>Stupeň odkázanosti V.</w:t>
            </w:r>
          </w:p>
        </w:tc>
        <w:tc>
          <w:tcPr>
            <w:tcW w:w="1843" w:type="dxa"/>
            <w:shd w:val="clear" w:color="auto" w:fill="FFFFFF" w:themeFill="background1"/>
          </w:tcPr>
          <w:p w:rsidR="009F09EE" w:rsidRPr="003257CC" w:rsidRDefault="009F09EE" w:rsidP="00B056B4">
            <w:pPr>
              <w:jc w:val="center"/>
              <w:rPr>
                <w:sz w:val="24"/>
                <w:szCs w:val="24"/>
              </w:rPr>
            </w:pPr>
          </w:p>
          <w:p w:rsidR="00806DC0" w:rsidRPr="003257CC" w:rsidRDefault="00EE68F9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09EE" w:rsidRPr="003257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9F09EE" w:rsidRPr="003257CC">
              <w:rPr>
                <w:sz w:val="24"/>
                <w:szCs w:val="24"/>
              </w:rPr>
              <w:t>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9F09EE" w:rsidRPr="003257CC" w:rsidRDefault="009F09EE" w:rsidP="00B056B4">
            <w:pPr>
              <w:jc w:val="center"/>
              <w:rPr>
                <w:sz w:val="24"/>
                <w:szCs w:val="24"/>
              </w:rPr>
            </w:pPr>
          </w:p>
          <w:p w:rsidR="00806DC0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9F09EE" w:rsidRPr="003257CC">
              <w:rPr>
                <w:sz w:val="24"/>
                <w:szCs w:val="24"/>
              </w:rPr>
              <w:t>,00 €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9F09EE" w:rsidRPr="003257CC">
              <w:rPr>
                <w:sz w:val="24"/>
                <w:szCs w:val="24"/>
              </w:rPr>
              <w:t>,00 €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806DC0" w:rsidTr="00B056B4">
        <w:tc>
          <w:tcPr>
            <w:tcW w:w="3510" w:type="dxa"/>
            <w:shd w:val="clear" w:color="auto" w:fill="FFFFFF" w:themeFill="background1"/>
          </w:tcPr>
          <w:p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ODBORNÁ ČINNOSŤ</w:t>
            </w:r>
          </w:p>
          <w:p w:rsidR="00806DC0" w:rsidRPr="003257CC" w:rsidRDefault="00806DC0" w:rsidP="00B056B4">
            <w:pPr>
              <w:jc w:val="both"/>
            </w:pPr>
            <w:r w:rsidRPr="003257CC">
              <w:t>Stupeň odkázanosti VI.</w:t>
            </w:r>
          </w:p>
        </w:tc>
        <w:tc>
          <w:tcPr>
            <w:tcW w:w="1843" w:type="dxa"/>
            <w:shd w:val="clear" w:color="auto" w:fill="FFFFFF" w:themeFill="background1"/>
          </w:tcPr>
          <w:p w:rsidR="009F09EE" w:rsidRPr="003257CC" w:rsidRDefault="009F09EE" w:rsidP="00B056B4">
            <w:pPr>
              <w:jc w:val="center"/>
              <w:rPr>
                <w:sz w:val="24"/>
                <w:szCs w:val="24"/>
              </w:rPr>
            </w:pPr>
          </w:p>
          <w:p w:rsidR="00806DC0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432C6">
              <w:rPr>
                <w:sz w:val="24"/>
                <w:szCs w:val="24"/>
              </w:rPr>
              <w:t>,00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A432C6">
              <w:rPr>
                <w:sz w:val="24"/>
                <w:szCs w:val="24"/>
              </w:rPr>
              <w:t>,00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A432C6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8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9F09EE" w:rsidRPr="003257CC">
              <w:rPr>
                <w:sz w:val="24"/>
                <w:szCs w:val="24"/>
              </w:rPr>
              <w:t>,00 €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EE68F9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A432C6">
              <w:rPr>
                <w:sz w:val="24"/>
                <w:szCs w:val="24"/>
              </w:rPr>
              <w:t>,00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806DC0" w:rsidTr="00B056B4">
        <w:tc>
          <w:tcPr>
            <w:tcW w:w="3510" w:type="dxa"/>
            <w:shd w:val="clear" w:color="auto" w:fill="FFFFFF" w:themeFill="background1"/>
          </w:tcPr>
          <w:p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:rsidR="00806DC0" w:rsidRPr="003257CC" w:rsidRDefault="00806DC0" w:rsidP="00B056B4">
            <w:pPr>
              <w:jc w:val="both"/>
            </w:pPr>
            <w:r w:rsidRPr="003257CC">
              <w:t>Ubytovanie</w:t>
            </w:r>
            <w:r w:rsidR="0025755A" w:rsidRPr="003257CC">
              <w:t xml:space="preserve"> 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:rsidR="009F09EE" w:rsidRPr="003257CC" w:rsidRDefault="009F09EE" w:rsidP="00B056B4">
            <w:pPr>
              <w:jc w:val="center"/>
              <w:rPr>
                <w:sz w:val="24"/>
                <w:szCs w:val="24"/>
              </w:rPr>
            </w:pPr>
          </w:p>
          <w:p w:rsidR="00806DC0" w:rsidRPr="003257CC" w:rsidRDefault="0025755A" w:rsidP="00B056B4">
            <w:pPr>
              <w:jc w:val="center"/>
              <w:rPr>
                <w:sz w:val="24"/>
                <w:szCs w:val="24"/>
              </w:rPr>
            </w:pPr>
            <w:r w:rsidRPr="003257CC">
              <w:rPr>
                <w:sz w:val="24"/>
                <w:szCs w:val="24"/>
              </w:rPr>
              <w:t>9,50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A432C6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A432C6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806DC0" w:rsidRPr="003257CC" w:rsidRDefault="00806DC0" w:rsidP="00B056B4">
            <w:pPr>
              <w:jc w:val="center"/>
              <w:rPr>
                <w:sz w:val="24"/>
                <w:szCs w:val="24"/>
              </w:rPr>
            </w:pPr>
          </w:p>
          <w:p w:rsidR="009F09EE" w:rsidRPr="003257CC" w:rsidRDefault="00A432C6" w:rsidP="00B0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294,50</w:t>
            </w:r>
            <w:r w:rsidR="009F09EE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:rsidR="0025755A" w:rsidRPr="003257CC" w:rsidRDefault="0025755A" w:rsidP="0025755A">
            <w:pPr>
              <w:jc w:val="both"/>
            </w:pPr>
            <w:r w:rsidRPr="003257CC">
              <w:t>Ubytovanie 1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  <w:r w:rsidRPr="003257CC">
              <w:rPr>
                <w:sz w:val="24"/>
                <w:szCs w:val="24"/>
              </w:rPr>
              <w:t>12,50 €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  <w:r w:rsidRPr="003257CC">
              <w:rPr>
                <w:sz w:val="24"/>
                <w:szCs w:val="24"/>
              </w:rPr>
              <w:t>350,00 €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  <w:r w:rsidRPr="003257CC">
              <w:rPr>
                <w:sz w:val="24"/>
                <w:szCs w:val="24"/>
              </w:rPr>
              <w:t>375,00 €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  <w:r w:rsidRPr="003257CC">
              <w:rPr>
                <w:sz w:val="24"/>
                <w:szCs w:val="24"/>
              </w:rPr>
              <w:t>387,50 €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:rsidR="0025755A" w:rsidRPr="003257CC" w:rsidRDefault="0025755A" w:rsidP="0025755A">
            <w:pPr>
              <w:jc w:val="both"/>
            </w:pPr>
            <w:r w:rsidRPr="003257CC">
              <w:t xml:space="preserve"> Racio strava + režijné náklady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0E7BC1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277,48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297,30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307,21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:rsidR="0025755A" w:rsidRPr="003257CC" w:rsidRDefault="0025755A" w:rsidP="0025755A">
            <w:pPr>
              <w:jc w:val="both"/>
            </w:pPr>
            <w:r w:rsidRPr="003257CC">
              <w:rPr>
                <w:b/>
              </w:rPr>
              <w:t xml:space="preserve"> </w:t>
            </w:r>
            <w:r w:rsidRPr="003257CC">
              <w:t>Šetriaca strava + režijné náklady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0E7BC1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313,60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25755A" w:rsidRPr="003257CC">
              <w:rPr>
                <w:sz w:val="24"/>
                <w:szCs w:val="24"/>
              </w:rPr>
              <w:t>,00 €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347,20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V. racio strava, 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753,48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807,30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834,21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V. šetriaca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789,60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  <w:r w:rsidR="00911980">
              <w:rPr>
                <w:sz w:val="24"/>
                <w:szCs w:val="24"/>
              </w:rPr>
              <w:t>,00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874,20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Tr="00B056B4">
        <w:tc>
          <w:tcPr>
            <w:tcW w:w="3510" w:type="dxa"/>
            <w:shd w:val="clear" w:color="auto" w:fill="FFFFFF" w:themeFill="background1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racio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535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767,48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535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822,30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  <w:shd w:val="clear" w:color="auto" w:fill="FFFFFF" w:themeFill="background1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535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849,71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RPr="009F09EE" w:rsidTr="0025755A">
        <w:tc>
          <w:tcPr>
            <w:tcW w:w="3510" w:type="dxa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šetriaca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803,60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  <w:r w:rsidR="00911980">
              <w:rPr>
                <w:sz w:val="24"/>
                <w:szCs w:val="24"/>
              </w:rPr>
              <w:t>,00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889,70</w:t>
            </w:r>
            <w:r w:rsidR="0025755A" w:rsidRP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RPr="009F09EE" w:rsidTr="0025755A">
        <w:tc>
          <w:tcPr>
            <w:tcW w:w="3510" w:type="dxa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V. racio strava, 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:rsidR="003257CC" w:rsidRPr="003257CC" w:rsidRDefault="003257CC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29,91</w:t>
            </w:r>
            <w:r w:rsidR="003257CC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3257CC" w:rsidRDefault="003257CC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837,48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897,30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927,21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RPr="009F09EE" w:rsidTr="0025755A">
        <w:tc>
          <w:tcPr>
            <w:tcW w:w="3510" w:type="dxa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V. šetriaca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:rsidR="003257CC" w:rsidRPr="003257CC" w:rsidRDefault="003257CC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  <w:r w:rsidR="003257CC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  <w:r w:rsidR="003257CC">
              <w:rPr>
                <w:sz w:val="24"/>
                <w:szCs w:val="24"/>
              </w:rPr>
              <w:t>,00 €</w:t>
            </w:r>
          </w:p>
        </w:tc>
        <w:tc>
          <w:tcPr>
            <w:tcW w:w="1307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967,20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RPr="009F09EE" w:rsidTr="0025755A">
        <w:tc>
          <w:tcPr>
            <w:tcW w:w="3510" w:type="dxa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racio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:rsidR="0025755A" w:rsidRPr="003257CC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30,41</w:t>
            </w:r>
            <w:r w:rsidR="003257CC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851,48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912,30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307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942,71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</w:tr>
      <w:tr w:rsidR="0025755A" w:rsidRPr="009F09EE" w:rsidTr="0025755A">
        <w:tc>
          <w:tcPr>
            <w:tcW w:w="3510" w:type="dxa"/>
          </w:tcPr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šetriaca strava</w:t>
            </w:r>
          </w:p>
          <w:p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:rsidR="003257CC" w:rsidRDefault="003257CC" w:rsidP="0025755A">
            <w:pPr>
              <w:jc w:val="center"/>
              <w:rPr>
                <w:sz w:val="24"/>
                <w:szCs w:val="24"/>
              </w:rPr>
            </w:pPr>
          </w:p>
          <w:p w:rsidR="0025755A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31,70</w:t>
            </w:r>
            <w:r w:rsidR="003257CC" w:rsidRP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6A4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887,60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276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EE6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="003257CC">
              <w:rPr>
                <w:sz w:val="24"/>
                <w:szCs w:val="24"/>
              </w:rPr>
              <w:t>,00 €</w:t>
            </w:r>
          </w:p>
        </w:tc>
        <w:tc>
          <w:tcPr>
            <w:tcW w:w="1307" w:type="dxa"/>
          </w:tcPr>
          <w:p w:rsidR="0025755A" w:rsidRDefault="0025755A" w:rsidP="0025755A">
            <w:pPr>
              <w:jc w:val="center"/>
              <w:rPr>
                <w:sz w:val="24"/>
                <w:szCs w:val="24"/>
              </w:rPr>
            </w:pPr>
          </w:p>
          <w:p w:rsidR="003257CC" w:rsidRPr="003257CC" w:rsidRDefault="00C34EF4" w:rsidP="00257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982,70</w:t>
            </w:r>
            <w:r w:rsidR="003257CC">
              <w:rPr>
                <w:sz w:val="24"/>
                <w:szCs w:val="24"/>
              </w:rPr>
              <w:t xml:space="preserve"> €</w:t>
            </w:r>
          </w:p>
        </w:tc>
      </w:tr>
    </w:tbl>
    <w:p w:rsidR="00970979" w:rsidRPr="00AE10A8" w:rsidRDefault="00970979" w:rsidP="00A402C9">
      <w:pPr>
        <w:tabs>
          <w:tab w:val="center" w:pos="1991"/>
          <w:tab w:val="center" w:pos="3013"/>
          <w:tab w:val="center" w:pos="3966"/>
          <w:tab w:val="center" w:pos="5163"/>
          <w:tab w:val="center" w:pos="5940"/>
          <w:tab w:val="center" w:pos="7241"/>
        </w:tabs>
        <w:spacing w:after="3" w:line="265" w:lineRule="auto"/>
        <w:rPr>
          <w:rFonts w:cstheme="minorHAnsi"/>
          <w:sz w:val="16"/>
          <w:szCs w:val="16"/>
        </w:rPr>
      </w:pPr>
      <w:bookmarkStart w:id="0" w:name="_GoBack"/>
      <w:bookmarkEnd w:id="0"/>
    </w:p>
    <w:sectPr w:rsidR="00970979" w:rsidRPr="00AE10A8" w:rsidSect="00B76B2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E" w:rsidRDefault="00344E4E" w:rsidP="0018398C">
      <w:pPr>
        <w:spacing w:after="0" w:line="240" w:lineRule="auto"/>
      </w:pPr>
      <w:r>
        <w:separator/>
      </w:r>
    </w:p>
  </w:endnote>
  <w:endnote w:type="continuationSeparator" w:id="0">
    <w:p w:rsidR="00344E4E" w:rsidRDefault="00344E4E" w:rsidP="001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Extra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C1" w:rsidRDefault="000E7BC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C1" w:rsidRDefault="00A402C9">
    <w:pPr>
      <w:pStyle w:val="Pta"/>
      <w:rPr>
        <w:color w:val="0088B5"/>
      </w:rPr>
    </w:pPr>
    <w:r>
      <w:rPr>
        <w:noProof/>
        <w:color w:val="0088B5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-147955</wp:posOffset>
              </wp:positionH>
              <wp:positionV relativeFrom="paragraph">
                <wp:posOffset>143510</wp:posOffset>
              </wp:positionV>
              <wp:extent cx="1601470" cy="11049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147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Hronov, n.o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. </w:t>
                          </w:r>
                        </w:p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Na Troskách 1346/3</w:t>
                          </w:r>
                        </w:p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974 01 Banská Bystrica</w:t>
                          </w:r>
                        </w:p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Mobil: +421 918 261 900</w:t>
                          </w:r>
                        </w:p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E – mail: info</w:t>
                          </w:r>
                          <w:r>
                            <w:rPr>
                              <w:rFonts w:ascii="Calibri" w:eastAsia="Calibri" w:hAnsi="Calibri" w:cs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@</w:t>
                          </w:r>
                          <w:r>
                            <w:rPr>
                              <w:rFonts w:ascii="Calibri" w:eastAsia="Calibri" w:hAnsi="Calibri"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hronov.sk</w:t>
                          </w:r>
                        </w:p>
                        <w:p w:rsidR="000E7BC1" w:rsidRDefault="000E7BC1" w:rsidP="0043543A">
                          <w:pPr>
                            <w:pStyle w:val="Normlnywebov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88B5"/>
                              <w:kern w:val="24"/>
                              <w:sz w:val="22"/>
                              <w:szCs w:val="22"/>
                            </w:rPr>
                            <w:t>www.hronov.sk</w:t>
                          </w:r>
                          <w:r>
                            <w:rPr>
                              <w:rFonts w:ascii="Arial" w:hAnsi="Arial" w:cstheme="minorBidi"/>
                              <w:color w:val="0088B5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1.65pt;margin-top:11.3pt;width:126.1pt;height:87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" filled="f" fillcolor="#5b9bd5 [3204]" stroked="f" strokecolor="black [3213]">
              <v:shadow color="#e7e6e6 [3214]"/>
              <v:textbox style="mso-fit-shape-to-text:t">
                <w:txbxContent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0088B5"/>
                        <w:kern w:val="24"/>
                        <w:sz w:val="22"/>
                        <w:szCs w:val="22"/>
                      </w:rPr>
                      <w:t>Hronov, n.o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. </w:t>
                    </w:r>
                  </w:p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88B5"/>
                        <w:kern w:val="24"/>
                        <w:sz w:val="22"/>
                        <w:szCs w:val="22"/>
                      </w:rPr>
                      <w:t>Na Troskách 1346/3</w:t>
                    </w:r>
                  </w:p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88B5"/>
                        <w:kern w:val="24"/>
                        <w:sz w:val="22"/>
                        <w:szCs w:val="22"/>
                      </w:rPr>
                      <w:t>974 01 Banská Bystrica</w:t>
                    </w:r>
                  </w:p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88B5"/>
                        <w:kern w:val="24"/>
                        <w:sz w:val="22"/>
                        <w:szCs w:val="22"/>
                      </w:rPr>
                      <w:t>Mobil: +421 918 261 900</w:t>
                    </w:r>
                  </w:p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Calibri" w:eastAsia="Calibri" w:hAnsi="Calibri"/>
                        <w:color w:val="0088B5"/>
                        <w:kern w:val="24"/>
                        <w:sz w:val="22"/>
                        <w:szCs w:val="22"/>
                      </w:rPr>
                      <w:t>E – mail: info</w:t>
                    </w:r>
                    <w:r>
                      <w:rPr>
                        <w:rFonts w:ascii="Calibri" w:eastAsia="Calibri" w:hAnsi="Calibri" w:cs="Calibri"/>
                        <w:color w:val="0088B5"/>
                        <w:kern w:val="24"/>
                        <w:sz w:val="22"/>
                        <w:szCs w:val="22"/>
                      </w:rPr>
                      <w:t>@</w:t>
                    </w:r>
                    <w:r>
                      <w:rPr>
                        <w:rFonts w:ascii="Calibri" w:eastAsia="Calibri" w:hAnsi="Calibri"/>
                        <w:color w:val="0088B5"/>
                        <w:kern w:val="24"/>
                        <w:sz w:val="22"/>
                        <w:szCs w:val="22"/>
                      </w:rPr>
                      <w:t>hronov.sk</w:t>
                    </w:r>
                  </w:p>
                  <w:p w:rsidR="000E7BC1" w:rsidRDefault="000E7BC1" w:rsidP="0043543A">
                    <w:pPr>
                      <w:pStyle w:val="Normlnywebov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="Calibri" w:hAnsi="Arial"/>
                        <w:b/>
                        <w:bCs/>
                        <w:color w:val="0088B5"/>
                        <w:kern w:val="24"/>
                        <w:sz w:val="22"/>
                        <w:szCs w:val="22"/>
                      </w:rPr>
                      <w:t>www.hronov.sk</w:t>
                    </w:r>
                    <w:r>
                      <w:rPr>
                        <w:rFonts w:ascii="Arial" w:hAnsi="Arial" w:cstheme="minorBidi"/>
                        <w:color w:val="0088B5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E7BC1" w:rsidRDefault="000E7BC1">
    <w:pPr>
      <w:pStyle w:val="Pta"/>
      <w:rPr>
        <w:color w:val="0088B5"/>
      </w:rPr>
    </w:pPr>
  </w:p>
  <w:p w:rsidR="000E7BC1" w:rsidRDefault="000E7BC1">
    <w:pPr>
      <w:pStyle w:val="Pta"/>
      <w:rPr>
        <w:color w:val="0088B5"/>
      </w:rPr>
    </w:pPr>
  </w:p>
  <w:p w:rsidR="000E7BC1" w:rsidRPr="00AE10A8" w:rsidRDefault="00A402C9">
    <w:pPr>
      <w:pStyle w:val="Pta"/>
      <w:rPr>
        <w:color w:val="0088B5"/>
      </w:rPr>
    </w:pPr>
    <w:r>
      <w:rPr>
        <w:noProof/>
        <w:color w:val="0088B5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3819525</wp:posOffset>
              </wp:positionH>
              <wp:positionV relativeFrom="paragraph">
                <wp:posOffset>127635</wp:posOffset>
              </wp:positionV>
              <wp:extent cx="2451735" cy="718185"/>
              <wp:effectExtent l="0" t="3810" r="0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718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BC1" w:rsidRDefault="000E7BC1" w:rsidP="0043543A">
                          <w:pPr>
                            <w:pStyle w:val="Pta"/>
                            <w:rPr>
                              <w:color w:val="0088B5"/>
                            </w:rPr>
                          </w:pPr>
                          <w:r>
                            <w:rPr>
                              <w:color w:val="0088B5"/>
                            </w:rPr>
                            <w:t>I</w:t>
                          </w:r>
                          <w:r w:rsidRPr="00AE10A8">
                            <w:rPr>
                              <w:color w:val="0088B5"/>
                            </w:rPr>
                            <w:t xml:space="preserve">ČO: 50892321 </w:t>
                          </w:r>
                        </w:p>
                        <w:p w:rsidR="000E7BC1" w:rsidRDefault="000E7BC1" w:rsidP="0043543A">
                          <w:pPr>
                            <w:pStyle w:val="Pta"/>
                            <w:rPr>
                              <w:color w:val="0088B5"/>
                            </w:rPr>
                          </w:pPr>
                          <w:r>
                            <w:rPr>
                              <w:color w:val="0088B5"/>
                            </w:rPr>
                            <w:t>DIČ: 2120672884</w:t>
                          </w:r>
                        </w:p>
                        <w:p w:rsidR="000E7BC1" w:rsidRDefault="000E7BC1" w:rsidP="0043543A">
                          <w:r>
                            <w:rPr>
                              <w:color w:val="0088B5"/>
                            </w:rPr>
                            <w:t>IBAN: SK79 1100 0000 0029 4705 1045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0.75pt;margin-top:10.05pt;width:193.05pt;height:56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" stroked="f">
              <v:textbox style="mso-fit-shape-to-text:t">
                <w:txbxContent>
                  <w:p w:rsidR="000E7BC1" w:rsidRDefault="000E7BC1" w:rsidP="0043543A">
                    <w:pPr>
                      <w:pStyle w:val="Pta"/>
                      <w:rPr>
                        <w:color w:val="0088B5"/>
                      </w:rPr>
                    </w:pPr>
                    <w:r>
                      <w:rPr>
                        <w:color w:val="0088B5"/>
                      </w:rPr>
                      <w:t>I</w:t>
                    </w:r>
                    <w:r w:rsidRPr="00AE10A8">
                      <w:rPr>
                        <w:color w:val="0088B5"/>
                      </w:rPr>
                      <w:t xml:space="preserve">ČO: 50892321 </w:t>
                    </w:r>
                  </w:p>
                  <w:p w:rsidR="000E7BC1" w:rsidRDefault="000E7BC1" w:rsidP="0043543A">
                    <w:pPr>
                      <w:pStyle w:val="Pta"/>
                      <w:rPr>
                        <w:color w:val="0088B5"/>
                      </w:rPr>
                    </w:pPr>
                    <w:r>
                      <w:rPr>
                        <w:color w:val="0088B5"/>
                      </w:rPr>
                      <w:t>DIČ: 2120672884</w:t>
                    </w:r>
                  </w:p>
                  <w:p w:rsidR="000E7BC1" w:rsidRDefault="000E7BC1" w:rsidP="0043543A">
                    <w:r>
                      <w:rPr>
                        <w:color w:val="0088B5"/>
                      </w:rPr>
                      <w:t>IBAN: SK79 1100 0000 0029 4705 1045</w:t>
                    </w:r>
                  </w:p>
                </w:txbxContent>
              </v:textbox>
            </v:shape>
          </w:pict>
        </mc:Fallback>
      </mc:AlternateContent>
    </w:r>
    <w:r w:rsidR="000E7BC1" w:rsidRPr="00AE10A8">
      <w:rPr>
        <w:color w:val="0088B5"/>
      </w:rPr>
      <w:tab/>
    </w:r>
  </w:p>
  <w:p w:rsidR="000E7BC1" w:rsidRDefault="000E7BC1">
    <w:pPr>
      <w:pStyle w:val="Pta"/>
    </w:pPr>
    <w:r>
      <w:tab/>
      <w:t xml:space="preserve">                   </w: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E" w:rsidRDefault="00344E4E" w:rsidP="0018398C">
      <w:pPr>
        <w:spacing w:after="0" w:line="240" w:lineRule="auto"/>
      </w:pPr>
      <w:r>
        <w:separator/>
      </w:r>
    </w:p>
  </w:footnote>
  <w:footnote w:type="continuationSeparator" w:id="0">
    <w:p w:rsidR="00344E4E" w:rsidRDefault="00344E4E" w:rsidP="0018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C1" w:rsidRDefault="000E7BC1" w:rsidP="0018398C">
    <w:pPr>
      <w:pStyle w:val="Hlavika"/>
      <w:rPr>
        <w:sz w:val="24"/>
        <w:szCs w:val="24"/>
      </w:rPr>
    </w:pPr>
    <w:r w:rsidRPr="0018398C">
      <w:rPr>
        <w:b/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-680720</wp:posOffset>
          </wp:positionH>
          <wp:positionV relativeFrom="topMargin">
            <wp:posOffset>457200</wp:posOffset>
          </wp:positionV>
          <wp:extent cx="2626360" cy="923925"/>
          <wp:effectExtent l="19050" t="0" r="2540" b="0"/>
          <wp:wrapSquare wrapText="bothSides"/>
          <wp:docPr id="1" name="Obrázok 1" descr="C:\Users\dstrakova\Downloads\Logoty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trakova\Downloads\Logotyp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:rsidR="000E7BC1" w:rsidRPr="00970979" w:rsidRDefault="000E7BC1" w:rsidP="00AE10A8">
    <w:pPr>
      <w:pStyle w:val="Hlavika"/>
      <w:rPr>
        <w:b/>
      </w:rPr>
    </w:pPr>
    <w:r w:rsidRPr="00AE10A8">
      <w:rPr>
        <w:b/>
      </w:rPr>
      <w:t xml:space="preserve"> </w:t>
    </w:r>
  </w:p>
  <w:p w:rsidR="000E7BC1" w:rsidRDefault="000E7BC1" w:rsidP="0018398C">
    <w:pPr>
      <w:pStyle w:val="Hlavika"/>
      <w:jc w:val="right"/>
    </w:pPr>
  </w:p>
  <w:p w:rsidR="000E7BC1" w:rsidRPr="001762B1" w:rsidRDefault="000E7BC1" w:rsidP="001762B1">
    <w:pPr>
      <w:pStyle w:val="Hlavika"/>
      <w:jc w:val="right"/>
      <w:rPr>
        <w:rFonts w:cstheme="minorHAnsi"/>
        <w:b/>
        <w:color w:val="0088B5"/>
      </w:rPr>
    </w:pPr>
    <w:r>
      <w:rPr>
        <w:rFonts w:ascii="OpenSans-Extrabold" w:hAnsi="OpenSans-Extrabold" w:cs="OpenSans-Extrabold"/>
        <w:b/>
        <w:color w:val="CA3970"/>
        <w:sz w:val="32"/>
        <w:szCs w:val="32"/>
      </w:rPr>
      <w:t xml:space="preserve">  </w:t>
    </w:r>
    <w:r w:rsidRPr="001762B1">
      <w:rPr>
        <w:rFonts w:cstheme="minorHAnsi"/>
        <w:b/>
        <w:color w:val="0088B5"/>
        <w:sz w:val="32"/>
        <w:szCs w:val="32"/>
      </w:rPr>
      <w:t>HRONOV, tvoj nový domov v BRUSNE.</w:t>
    </w:r>
  </w:p>
  <w:p w:rsidR="000E7BC1" w:rsidRDefault="000E7BC1" w:rsidP="0018398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E85"/>
    <w:multiLevelType w:val="hybridMultilevel"/>
    <w:tmpl w:val="0406B1C8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F069E0"/>
    <w:multiLevelType w:val="hybridMultilevel"/>
    <w:tmpl w:val="81227E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970F5"/>
    <w:multiLevelType w:val="hybridMultilevel"/>
    <w:tmpl w:val="A0B02A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6FBA"/>
    <w:multiLevelType w:val="hybridMultilevel"/>
    <w:tmpl w:val="DE6EE5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A7217C"/>
    <w:multiLevelType w:val="hybridMultilevel"/>
    <w:tmpl w:val="28466F04"/>
    <w:lvl w:ilvl="0" w:tplc="52A88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C"/>
    <w:rsid w:val="000D6EF2"/>
    <w:rsid w:val="000E06A9"/>
    <w:rsid w:val="000E7BC1"/>
    <w:rsid w:val="000F5CB9"/>
    <w:rsid w:val="00157372"/>
    <w:rsid w:val="001762B1"/>
    <w:rsid w:val="0018398C"/>
    <w:rsid w:val="00194999"/>
    <w:rsid w:val="00195AC5"/>
    <w:rsid w:val="0022524E"/>
    <w:rsid w:val="002454E9"/>
    <w:rsid w:val="00247110"/>
    <w:rsid w:val="00252F5A"/>
    <w:rsid w:val="0025755A"/>
    <w:rsid w:val="002C3DFC"/>
    <w:rsid w:val="002F284F"/>
    <w:rsid w:val="00306D8A"/>
    <w:rsid w:val="003257CC"/>
    <w:rsid w:val="00330B55"/>
    <w:rsid w:val="00344E4E"/>
    <w:rsid w:val="00360708"/>
    <w:rsid w:val="0036467E"/>
    <w:rsid w:val="00385DA5"/>
    <w:rsid w:val="003E0B98"/>
    <w:rsid w:val="0043543A"/>
    <w:rsid w:val="0045486C"/>
    <w:rsid w:val="004A29F5"/>
    <w:rsid w:val="004A51A5"/>
    <w:rsid w:val="004D026A"/>
    <w:rsid w:val="004F1F95"/>
    <w:rsid w:val="005143F2"/>
    <w:rsid w:val="00535701"/>
    <w:rsid w:val="00586A88"/>
    <w:rsid w:val="00661F91"/>
    <w:rsid w:val="006815DC"/>
    <w:rsid w:val="006938F0"/>
    <w:rsid w:val="006A4381"/>
    <w:rsid w:val="006A52B4"/>
    <w:rsid w:val="006C0163"/>
    <w:rsid w:val="00705C65"/>
    <w:rsid w:val="0073694B"/>
    <w:rsid w:val="007B2B68"/>
    <w:rsid w:val="007F7443"/>
    <w:rsid w:val="00806DC0"/>
    <w:rsid w:val="0087725C"/>
    <w:rsid w:val="008F4579"/>
    <w:rsid w:val="00911980"/>
    <w:rsid w:val="00945F17"/>
    <w:rsid w:val="00970979"/>
    <w:rsid w:val="00974D4F"/>
    <w:rsid w:val="009C4FF3"/>
    <w:rsid w:val="009F09EE"/>
    <w:rsid w:val="00A06D11"/>
    <w:rsid w:val="00A402C9"/>
    <w:rsid w:val="00A432C6"/>
    <w:rsid w:val="00A53E23"/>
    <w:rsid w:val="00A55E42"/>
    <w:rsid w:val="00A6072B"/>
    <w:rsid w:val="00AA1586"/>
    <w:rsid w:val="00AB5232"/>
    <w:rsid w:val="00AE10A8"/>
    <w:rsid w:val="00B056B4"/>
    <w:rsid w:val="00B1265E"/>
    <w:rsid w:val="00B32E5C"/>
    <w:rsid w:val="00B346D1"/>
    <w:rsid w:val="00B35277"/>
    <w:rsid w:val="00B6225C"/>
    <w:rsid w:val="00B76B2F"/>
    <w:rsid w:val="00B840AA"/>
    <w:rsid w:val="00C10BFD"/>
    <w:rsid w:val="00C34EF4"/>
    <w:rsid w:val="00C436DD"/>
    <w:rsid w:val="00CE5B92"/>
    <w:rsid w:val="00CF7806"/>
    <w:rsid w:val="00D144FC"/>
    <w:rsid w:val="00D47020"/>
    <w:rsid w:val="00D565C9"/>
    <w:rsid w:val="00D5670C"/>
    <w:rsid w:val="00D9181F"/>
    <w:rsid w:val="00DA51CC"/>
    <w:rsid w:val="00DE2319"/>
    <w:rsid w:val="00E53B4A"/>
    <w:rsid w:val="00E54F63"/>
    <w:rsid w:val="00EC07B1"/>
    <w:rsid w:val="00EE4CE6"/>
    <w:rsid w:val="00EE68F9"/>
    <w:rsid w:val="00F759B0"/>
    <w:rsid w:val="00F7729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B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98C"/>
  </w:style>
  <w:style w:type="paragraph" w:styleId="Pta">
    <w:name w:val="footer"/>
    <w:basedOn w:val="Normlny"/>
    <w:link w:val="Pt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98C"/>
  </w:style>
  <w:style w:type="character" w:styleId="Hypertextovprepojenie">
    <w:name w:val="Hyperlink"/>
    <w:basedOn w:val="Predvolenpsmoodseku"/>
    <w:uiPriority w:val="99"/>
    <w:unhideWhenUsed/>
    <w:rsid w:val="0018398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E1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43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6DC0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0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B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98C"/>
  </w:style>
  <w:style w:type="paragraph" w:styleId="Pta">
    <w:name w:val="footer"/>
    <w:basedOn w:val="Normlny"/>
    <w:link w:val="Pt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98C"/>
  </w:style>
  <w:style w:type="character" w:styleId="Hypertextovprepojenie">
    <w:name w:val="Hyperlink"/>
    <w:basedOn w:val="Predvolenpsmoodseku"/>
    <w:uiPriority w:val="99"/>
    <w:unhideWhenUsed/>
    <w:rsid w:val="0018398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E1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43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6DC0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0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EEB8-4AA2-4F71-9380-DCCFB07E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 Dana, Ing.</dc:creator>
  <cp:lastModifiedBy>Turkota</cp:lastModifiedBy>
  <cp:revision>2</cp:revision>
  <cp:lastPrinted>2022-07-04T11:03:00Z</cp:lastPrinted>
  <dcterms:created xsi:type="dcterms:W3CDTF">2022-07-06T06:07:00Z</dcterms:created>
  <dcterms:modified xsi:type="dcterms:W3CDTF">2022-07-06T06:07:00Z</dcterms:modified>
</cp:coreProperties>
</file>